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7F" w:rsidRDefault="00E83E7F" w:rsidP="00D25BD1">
      <w:r>
        <w:rPr>
          <w:noProof/>
        </w:rPr>
        <w:drawing>
          <wp:anchor distT="0" distB="0" distL="114300" distR="114300" simplePos="0" relativeHeight="251660288" behindDoc="0" locked="0" layoutInCell="1" allowOverlap="1" wp14:anchorId="547B5BC9" wp14:editId="1B7D13DA">
            <wp:simplePos x="0" y="0"/>
            <wp:positionH relativeFrom="margin">
              <wp:posOffset>-482600</wp:posOffset>
            </wp:positionH>
            <wp:positionV relativeFrom="margin">
              <wp:posOffset>-685800</wp:posOffset>
            </wp:positionV>
            <wp:extent cx="3599180" cy="1346835"/>
            <wp:effectExtent l="0" t="0" r="1270" b="5715"/>
            <wp:wrapSquare wrapText="bothSides"/>
            <wp:docPr id="3" name="Billed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7_DK httpec.europa.euagricultureindex_da.ht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E7F" w:rsidRDefault="00E83E7F" w:rsidP="00D25BD1"/>
    <w:p w:rsidR="00E83E7F" w:rsidRDefault="00E83E7F" w:rsidP="00D25BD1"/>
    <w:p w:rsidR="00E83E7F" w:rsidRDefault="00E83E7F" w:rsidP="00D25BD1">
      <w:r>
        <w:rPr>
          <w:noProof/>
        </w:rPr>
        <mc:AlternateContent>
          <mc:Choice Requires="wps">
            <w:drawing>
              <wp:anchor distT="0" distB="0" distL="457200" distR="114300" simplePos="0" relativeHeight="251657728" behindDoc="0" locked="0" layoutInCell="0" allowOverlap="1" wp14:anchorId="231DE606" wp14:editId="4D0E336B">
                <wp:simplePos x="0" y="0"/>
                <wp:positionH relativeFrom="margin">
                  <wp:posOffset>-120650</wp:posOffset>
                </wp:positionH>
                <wp:positionV relativeFrom="margin">
                  <wp:posOffset>982980</wp:posOffset>
                </wp:positionV>
                <wp:extent cx="6117590" cy="1325880"/>
                <wp:effectExtent l="0" t="0" r="0" b="0"/>
                <wp:wrapSquare wrapText="bothSides"/>
                <wp:docPr id="2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2C3D" w:rsidRPr="00616376" w:rsidRDefault="00622486" w:rsidP="00E42C3D">
                            <w:pPr>
                              <w:pStyle w:val="Overskrift1"/>
                              <w:pBdr>
                                <w:left w:val="single" w:sz="48" w:space="13" w:color="4F81BD"/>
                              </w:pBdr>
                              <w:spacing w:after="120" w:line="240" w:lineRule="auto"/>
                              <w:rPr>
                                <w:b w:val="0"/>
                                <w:bCs w:val="0"/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Megatrends</w:t>
                            </w:r>
                            <w:r w:rsidR="00895041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- brug 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omverdenen </w:t>
                            </w:r>
                            <w:r w:rsidR="00BC11FD" w:rsidRPr="00BC11FD">
                              <w:rPr>
                                <w:bCs w:val="0"/>
                                <w:sz w:val="28"/>
                                <w:szCs w:val="28"/>
                              </w:rPr>
                              <w:t>i udviklingen af din virksomhed</w:t>
                            </w:r>
                            <w:r w:rsidR="00BC11FD" w:rsidRPr="00144273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A543EF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7F40" w:rsidRDefault="00943331" w:rsidP="00FD1423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Dit kendskab til omverdenen</w:t>
                            </w:r>
                            <w:r w:rsidR="00D70656">
                              <w:rPr>
                                <w:sz w:val="24"/>
                                <w:szCs w:val="24"/>
                              </w:rPr>
                              <w:t xml:space="preserve"> sættes i spil til </w:t>
                            </w:r>
                            <w:r w:rsidR="00622486">
                              <w:rPr>
                                <w:sz w:val="24"/>
                                <w:szCs w:val="24"/>
                              </w:rPr>
                              <w:t>den eksterne strategianalyse</w:t>
                            </w:r>
                          </w:p>
                          <w:p w:rsidR="00D97F40" w:rsidRDefault="00D97F40" w:rsidP="00FD1423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2C3D" w:rsidRPr="00616376" w:rsidRDefault="00A7065B" w:rsidP="00E42C3D">
                            <w:pPr>
                              <w:pBdr>
                                <w:left w:val="single" w:sz="48" w:space="13" w:color="4F81BD"/>
                              </w:pBdr>
                              <w:spacing w:line="240" w:lineRule="auto"/>
                            </w:pPr>
                            <w:r w:rsidRPr="00943331">
                              <w:rPr>
                                <w:b/>
                              </w:rPr>
                              <w:t>Dato:</w:t>
                            </w:r>
                            <w:r>
                              <w:t xml:space="preserve"> </w:t>
                            </w:r>
                            <w:r w:rsidR="00622486">
                              <w:t>1</w:t>
                            </w:r>
                            <w:r w:rsidR="00296CA4">
                              <w:t>.</w:t>
                            </w:r>
                            <w:r w:rsidR="00341DA9">
                              <w:t>1</w:t>
                            </w:r>
                            <w:r w:rsidR="00296CA4">
                              <w:t>.</w:t>
                            </w:r>
                            <w:r w:rsidR="00E83E7F">
                              <w:t>20XX</w:t>
                            </w:r>
                            <w:r w:rsidR="00296CA4">
                              <w:t>, K</w:t>
                            </w:r>
                            <w:r w:rsidR="00D70E93">
                              <w:t xml:space="preserve">l. </w:t>
                            </w:r>
                            <w:r w:rsidR="0093020D">
                              <w:t>09</w:t>
                            </w:r>
                            <w:r w:rsidR="000770BF">
                              <w:t>.3</w:t>
                            </w:r>
                            <w:r w:rsidR="00BC11FD">
                              <w:t>0</w:t>
                            </w:r>
                            <w:r w:rsidR="00D70E93">
                              <w:t xml:space="preserve"> </w:t>
                            </w:r>
                            <w:r w:rsidR="00BC11FD">
                              <w:t>–</w:t>
                            </w:r>
                            <w:r w:rsidR="00D70E93">
                              <w:t xml:space="preserve"> </w:t>
                            </w:r>
                            <w:r w:rsidR="0093020D">
                              <w:t>14</w:t>
                            </w:r>
                            <w:r w:rsidR="00BC11FD">
                              <w:t>.</w:t>
                            </w:r>
                            <w:r w:rsidR="00CC4722">
                              <w:t>3</w:t>
                            </w:r>
                            <w:r w:rsidR="00BC11FD">
                              <w:t>0</w:t>
                            </w:r>
                          </w:p>
                          <w:p w:rsidR="00D97F40" w:rsidRPr="00E42C3D" w:rsidRDefault="008F6061" w:rsidP="008F6061">
                            <w:r w:rsidRPr="00943331">
                              <w:rPr>
                                <w:b/>
                              </w:rPr>
                              <w:t>Sted:</w:t>
                            </w:r>
                            <w:r w:rsidR="00E26EC8">
                              <w:t xml:space="preserve"> </w:t>
                            </w:r>
                            <w:r w:rsidR="00622486">
                              <w:t>Det lokale kontor</w:t>
                            </w:r>
                            <w:r w:rsidR="00296CA4">
                              <w:t xml:space="preserve">, </w:t>
                            </w:r>
                            <w:r w:rsidR="00622486">
                              <w:t xml:space="preserve">landbovej 1, 9999 </w:t>
                            </w:r>
                            <w:proofErr w:type="spellStart"/>
                            <w:r w:rsidR="00622486">
                              <w:t>Landby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E606" id="Autofigur 14" o:spid="_x0000_s1026" style="position:absolute;margin-left:-9.5pt;margin-top:77.4pt;width:481.7pt;height:104.4pt;z-index:251657728;visibility:visible;mso-wrap-style:square;mso-width-percent:10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" o:allowincell="f" filled="f" stroked="f">
                <v:textbox inset=",7.2pt,,7.2pt">
                  <w:txbxContent>
                    <w:p w:rsidR="00E42C3D" w:rsidRPr="00616376" w:rsidRDefault="00622486" w:rsidP="00E42C3D">
                      <w:pPr>
                        <w:pStyle w:val="Overskrift1"/>
                        <w:pBdr>
                          <w:left w:val="single" w:sz="48" w:space="13" w:color="4F81BD"/>
                        </w:pBdr>
                        <w:spacing w:after="120" w:line="240" w:lineRule="auto"/>
                        <w:rPr>
                          <w:b w:val="0"/>
                          <w:bCs w:val="0"/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Megatrends</w:t>
                      </w:r>
                      <w:r w:rsidR="00895041">
                        <w:rPr>
                          <w:bCs w:val="0"/>
                          <w:sz w:val="28"/>
                          <w:szCs w:val="28"/>
                        </w:rPr>
                        <w:t xml:space="preserve"> - brug 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omverdenen </w:t>
                      </w:r>
                      <w:r w:rsidR="00BC11FD" w:rsidRPr="00BC11FD">
                        <w:rPr>
                          <w:bCs w:val="0"/>
                          <w:sz w:val="28"/>
                          <w:szCs w:val="28"/>
                        </w:rPr>
                        <w:t>i udviklingen af din virksomhed</w:t>
                      </w:r>
                      <w:r w:rsidR="00BC11FD" w:rsidRPr="00144273"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="00A543EF"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7F40" w:rsidRDefault="00943331" w:rsidP="00FD1423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Dit kendskab til omverdenen</w:t>
                      </w:r>
                      <w:r w:rsidR="00D70656">
                        <w:rPr>
                          <w:sz w:val="24"/>
                          <w:szCs w:val="24"/>
                        </w:rPr>
                        <w:t xml:space="preserve"> sættes i spil til </w:t>
                      </w:r>
                      <w:r w:rsidR="00622486">
                        <w:rPr>
                          <w:sz w:val="24"/>
                          <w:szCs w:val="24"/>
                        </w:rPr>
                        <w:t>den eksterne strategianalyse</w:t>
                      </w:r>
                    </w:p>
                    <w:p w:rsidR="00D97F40" w:rsidRDefault="00D97F40" w:rsidP="00FD1423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42C3D" w:rsidRPr="00616376" w:rsidRDefault="00A7065B" w:rsidP="00E42C3D">
                      <w:pPr>
                        <w:pBdr>
                          <w:left w:val="single" w:sz="48" w:space="13" w:color="4F81BD"/>
                        </w:pBdr>
                        <w:spacing w:line="240" w:lineRule="auto"/>
                      </w:pPr>
                      <w:r w:rsidRPr="00943331">
                        <w:rPr>
                          <w:b/>
                        </w:rPr>
                        <w:t>Dato:</w:t>
                      </w:r>
                      <w:r>
                        <w:t xml:space="preserve"> </w:t>
                      </w:r>
                      <w:r w:rsidR="00622486">
                        <w:t>1</w:t>
                      </w:r>
                      <w:r w:rsidR="00296CA4">
                        <w:t>.</w:t>
                      </w:r>
                      <w:r w:rsidR="00341DA9">
                        <w:t>1</w:t>
                      </w:r>
                      <w:r w:rsidR="00296CA4">
                        <w:t>.</w:t>
                      </w:r>
                      <w:r w:rsidR="00E83E7F">
                        <w:t>20XX</w:t>
                      </w:r>
                      <w:r w:rsidR="00296CA4">
                        <w:t>, K</w:t>
                      </w:r>
                      <w:r w:rsidR="00D70E93">
                        <w:t xml:space="preserve">l. </w:t>
                      </w:r>
                      <w:r w:rsidR="0093020D">
                        <w:t>09</w:t>
                      </w:r>
                      <w:r w:rsidR="000770BF">
                        <w:t>.3</w:t>
                      </w:r>
                      <w:r w:rsidR="00BC11FD">
                        <w:t>0</w:t>
                      </w:r>
                      <w:r w:rsidR="00D70E93">
                        <w:t xml:space="preserve"> </w:t>
                      </w:r>
                      <w:r w:rsidR="00BC11FD">
                        <w:t>–</w:t>
                      </w:r>
                      <w:r w:rsidR="00D70E93">
                        <w:t xml:space="preserve"> </w:t>
                      </w:r>
                      <w:r w:rsidR="0093020D">
                        <w:t>14</w:t>
                      </w:r>
                      <w:r w:rsidR="00BC11FD">
                        <w:t>.</w:t>
                      </w:r>
                      <w:r w:rsidR="00CC4722">
                        <w:t>3</w:t>
                      </w:r>
                      <w:r w:rsidR="00BC11FD">
                        <w:t>0</w:t>
                      </w:r>
                    </w:p>
                    <w:p w:rsidR="00D97F40" w:rsidRPr="00E42C3D" w:rsidRDefault="008F6061" w:rsidP="008F6061">
                      <w:r w:rsidRPr="00943331">
                        <w:rPr>
                          <w:b/>
                        </w:rPr>
                        <w:t>Sted:</w:t>
                      </w:r>
                      <w:r w:rsidR="00E26EC8">
                        <w:t xml:space="preserve"> </w:t>
                      </w:r>
                      <w:r w:rsidR="00622486">
                        <w:t>Det lokale kontor</w:t>
                      </w:r>
                      <w:r w:rsidR="00296CA4">
                        <w:t xml:space="preserve">, </w:t>
                      </w:r>
                      <w:r w:rsidR="00622486">
                        <w:t xml:space="preserve">landbovej 1, 9999 </w:t>
                      </w:r>
                      <w:proofErr w:type="spellStart"/>
                      <w:r w:rsidR="00622486">
                        <w:t>Landby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83E7F" w:rsidRDefault="00E83E7F" w:rsidP="00D25BD1"/>
    <w:p w:rsidR="00E83E7F" w:rsidRDefault="00E83E7F" w:rsidP="00D25BD1"/>
    <w:p w:rsidR="00E83E7F" w:rsidRDefault="00E83E7F" w:rsidP="00D25BD1">
      <w:bookmarkStart w:id="0" w:name="_GoBack"/>
      <w:bookmarkEnd w:id="0"/>
    </w:p>
    <w:p w:rsidR="00E83E7F" w:rsidRDefault="00E83E7F" w:rsidP="00D25BD1"/>
    <w:p w:rsidR="00CE58BC" w:rsidRDefault="00165FCB" w:rsidP="00D25BD1">
      <w:r>
        <w:rPr>
          <w:rFonts w:cs="Arial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55D5" wp14:editId="5508C670">
                <wp:simplePos x="0" y="0"/>
                <wp:positionH relativeFrom="column">
                  <wp:posOffset>4932680</wp:posOffset>
                </wp:positionH>
                <wp:positionV relativeFrom="paragraph">
                  <wp:posOffset>-370628</wp:posOffset>
                </wp:positionV>
                <wp:extent cx="1676400" cy="326661"/>
                <wp:effectExtent l="0" t="381000" r="0" b="3784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157">
                          <a:off x="0" y="0"/>
                          <a:ext cx="1676400" cy="326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CB" w:rsidRPr="00165FCB" w:rsidRDefault="00165FC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65FCB">
                              <w:rPr>
                                <w:b/>
                                <w:sz w:val="32"/>
                              </w:rPr>
                              <w:t>Plenummøde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55D5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7" type="#_x0000_t202" style="position:absolute;margin-left:388.4pt;margin-top:-29.2pt;width:132pt;height:25.7pt;rotation:176964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" fillcolor="white [3201]" strokeweight=".5pt">
                <v:textbox>
                  <w:txbxContent>
                    <w:p w:rsidR="00165FCB" w:rsidRPr="00165FCB" w:rsidRDefault="00165FCB">
                      <w:pPr>
                        <w:rPr>
                          <w:b/>
                          <w:sz w:val="32"/>
                        </w:rPr>
                      </w:pPr>
                      <w:r w:rsidRPr="00165FCB">
                        <w:rPr>
                          <w:b/>
                          <w:sz w:val="32"/>
                        </w:rPr>
                        <w:t>Plenummøde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48" w:type="dxa"/>
        <w:tblLook w:val="04A0" w:firstRow="1" w:lastRow="0" w:firstColumn="1" w:lastColumn="0" w:noHBand="0" w:noVBand="1"/>
      </w:tblPr>
      <w:tblGrid>
        <w:gridCol w:w="1109"/>
        <w:gridCol w:w="5712"/>
        <w:gridCol w:w="3427"/>
      </w:tblGrid>
      <w:tr w:rsidR="00FD1423" w:rsidTr="001B205A">
        <w:trPr>
          <w:trHeight w:val="571"/>
        </w:trPr>
        <w:tc>
          <w:tcPr>
            <w:tcW w:w="1109" w:type="dxa"/>
            <w:shd w:val="clear" w:color="auto" w:fill="4F81BD"/>
            <w:vAlign w:val="center"/>
          </w:tcPr>
          <w:p w:rsidR="00FD1423" w:rsidRPr="00144273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144273">
              <w:rPr>
                <w:b/>
                <w:color w:val="FFFFFF"/>
                <w:sz w:val="24"/>
                <w:szCs w:val="24"/>
              </w:rPr>
              <w:t>TID</w:t>
            </w:r>
          </w:p>
        </w:tc>
        <w:tc>
          <w:tcPr>
            <w:tcW w:w="5712" w:type="dxa"/>
            <w:shd w:val="clear" w:color="auto" w:fill="4F81BD"/>
            <w:vAlign w:val="center"/>
          </w:tcPr>
          <w:p w:rsidR="00FD1423" w:rsidRPr="00144273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144273">
              <w:rPr>
                <w:b/>
                <w:color w:val="FFFFFF"/>
                <w:sz w:val="24"/>
                <w:szCs w:val="24"/>
              </w:rPr>
              <w:t>EMNE</w:t>
            </w:r>
          </w:p>
        </w:tc>
        <w:tc>
          <w:tcPr>
            <w:tcW w:w="3427" w:type="dxa"/>
            <w:shd w:val="clear" w:color="auto" w:fill="4F81BD"/>
            <w:vAlign w:val="center"/>
          </w:tcPr>
          <w:p w:rsidR="00FD1423" w:rsidRPr="00144273" w:rsidRDefault="00FD1423" w:rsidP="00FD5C2A">
            <w:pPr>
              <w:rPr>
                <w:b/>
                <w:color w:val="FFFFFF"/>
                <w:sz w:val="24"/>
                <w:szCs w:val="24"/>
              </w:rPr>
            </w:pPr>
            <w:r w:rsidRPr="00144273">
              <w:rPr>
                <w:b/>
                <w:color w:val="FFFFFF"/>
                <w:sz w:val="24"/>
                <w:szCs w:val="24"/>
              </w:rPr>
              <w:t>INDLÆGSHOLDER</w:t>
            </w:r>
          </w:p>
        </w:tc>
      </w:tr>
      <w:tr w:rsidR="00FD1423" w:rsidTr="002B63E0">
        <w:trPr>
          <w:trHeight w:val="1169"/>
        </w:trPr>
        <w:tc>
          <w:tcPr>
            <w:tcW w:w="1109" w:type="dxa"/>
            <w:shd w:val="clear" w:color="auto" w:fill="auto"/>
          </w:tcPr>
          <w:p w:rsidR="00FD1423" w:rsidRDefault="00FD1423" w:rsidP="00FD5C2A"/>
          <w:p w:rsidR="00FD1423" w:rsidRDefault="0093020D" w:rsidP="00FD5C2A">
            <w:r>
              <w:t>09</w:t>
            </w:r>
            <w:r w:rsidR="00F4157D">
              <w:t>.3</w:t>
            </w:r>
            <w:r w:rsidR="00D70E93">
              <w:t>0</w:t>
            </w:r>
          </w:p>
        </w:tc>
        <w:tc>
          <w:tcPr>
            <w:tcW w:w="5712" w:type="dxa"/>
            <w:shd w:val="clear" w:color="auto" w:fill="auto"/>
          </w:tcPr>
          <w:p w:rsidR="00FD1423" w:rsidRDefault="00FD1423" w:rsidP="00FD5C2A">
            <w:pPr>
              <w:rPr>
                <w:b/>
              </w:rPr>
            </w:pPr>
          </w:p>
          <w:p w:rsidR="00FD1423" w:rsidRPr="00E11384" w:rsidRDefault="00FD1423" w:rsidP="00FD5C2A">
            <w:pPr>
              <w:rPr>
                <w:b/>
              </w:rPr>
            </w:pPr>
            <w:r w:rsidRPr="00E11384">
              <w:rPr>
                <w:b/>
              </w:rPr>
              <w:t xml:space="preserve">Velkomst </w:t>
            </w:r>
          </w:p>
          <w:p w:rsidR="00405964" w:rsidRDefault="001C7991" w:rsidP="002B63E0">
            <w:pPr>
              <w:numPr>
                <w:ilvl w:val="0"/>
                <w:numId w:val="5"/>
              </w:numPr>
              <w:ind w:left="317"/>
            </w:pPr>
            <w:r>
              <w:t>P</w:t>
            </w:r>
            <w:r w:rsidR="002B63E0">
              <w:t>ræsentation af formålet med dagen</w:t>
            </w:r>
          </w:p>
          <w:p w:rsidR="00EE6013" w:rsidRDefault="00EE6013" w:rsidP="00EE6013"/>
        </w:tc>
        <w:tc>
          <w:tcPr>
            <w:tcW w:w="3427" w:type="dxa"/>
            <w:shd w:val="clear" w:color="auto" w:fill="auto"/>
          </w:tcPr>
          <w:p w:rsidR="00FD1423" w:rsidRPr="00E0573E" w:rsidRDefault="00FD1423" w:rsidP="00FD5C2A">
            <w:pPr>
              <w:rPr>
                <w:rFonts w:cs="Arial"/>
              </w:rPr>
            </w:pPr>
          </w:p>
          <w:p w:rsidR="00211FBE" w:rsidRPr="00E0573E" w:rsidRDefault="00622486" w:rsidP="00622486">
            <w:pPr>
              <w:rPr>
                <w:rFonts w:cs="Arial"/>
              </w:rPr>
            </w:pPr>
            <w:r>
              <w:rPr>
                <w:rFonts w:cs="Arial"/>
                <w:color w:val="1A1A1A"/>
              </w:rPr>
              <w:t>NN</w:t>
            </w:r>
            <w:r w:rsidR="009B46D7" w:rsidRPr="00E0573E">
              <w:rPr>
                <w:rFonts w:cs="Arial"/>
                <w:color w:val="1A1A1A"/>
              </w:rPr>
              <w:t xml:space="preserve">, </w:t>
            </w:r>
            <w:r w:rsidR="009B46D7" w:rsidRPr="00E0573E">
              <w:rPr>
                <w:rFonts w:cs="Arial"/>
                <w:color w:val="333333"/>
              </w:rPr>
              <w:t xml:space="preserve">Udviklingsdirektør, </w:t>
            </w:r>
            <w:proofErr w:type="spellStart"/>
            <w:r>
              <w:t>LanboY</w:t>
            </w:r>
            <w:proofErr w:type="spellEnd"/>
          </w:p>
        </w:tc>
      </w:tr>
      <w:tr w:rsidR="00055EBE" w:rsidTr="002B63E0">
        <w:trPr>
          <w:trHeight w:val="859"/>
        </w:trPr>
        <w:tc>
          <w:tcPr>
            <w:tcW w:w="1109" w:type="dxa"/>
            <w:shd w:val="clear" w:color="auto" w:fill="auto"/>
          </w:tcPr>
          <w:p w:rsidR="00055EBE" w:rsidRDefault="00F4157D" w:rsidP="00AB139C">
            <w:r>
              <w:t>09.4</w:t>
            </w:r>
            <w:r w:rsidR="000E3988">
              <w:t>0</w:t>
            </w:r>
          </w:p>
        </w:tc>
        <w:tc>
          <w:tcPr>
            <w:tcW w:w="5712" w:type="dxa"/>
            <w:shd w:val="clear" w:color="auto" w:fill="auto"/>
          </w:tcPr>
          <w:p w:rsidR="00055EBE" w:rsidRDefault="00163E22" w:rsidP="002B63E0">
            <w:pPr>
              <w:rPr>
                <w:b/>
              </w:rPr>
            </w:pPr>
            <w:r>
              <w:rPr>
                <w:b/>
              </w:rPr>
              <w:t>Intro til strategiforløbet</w:t>
            </w:r>
          </w:p>
          <w:p w:rsidR="00163E22" w:rsidRPr="00163E22" w:rsidRDefault="00163E22" w:rsidP="002B63E0">
            <w:pPr>
              <w:pStyle w:val="Listeafsnit"/>
              <w:numPr>
                <w:ilvl w:val="0"/>
                <w:numId w:val="5"/>
              </w:numPr>
              <w:ind w:left="309"/>
              <w:rPr>
                <w:b/>
              </w:rPr>
            </w:pPr>
            <w:r>
              <w:t xml:space="preserve">Indhold på de </w:t>
            </w:r>
            <w:r w:rsidR="00622486">
              <w:t>planlagte</w:t>
            </w:r>
            <w:r>
              <w:t xml:space="preserve"> møder</w:t>
            </w:r>
          </w:p>
          <w:p w:rsidR="002B63E0" w:rsidRPr="00163E22" w:rsidRDefault="002B63E0" w:rsidP="002B63E0">
            <w:pPr>
              <w:pStyle w:val="Listeafsnit"/>
              <w:numPr>
                <w:ilvl w:val="0"/>
                <w:numId w:val="5"/>
              </w:numPr>
              <w:ind w:left="309"/>
              <w:rPr>
                <w:b/>
              </w:rPr>
            </w:pPr>
            <w:r>
              <w:t>Gennemgang af dagens program</w:t>
            </w:r>
          </w:p>
          <w:p w:rsidR="00163E22" w:rsidRPr="002B63E0" w:rsidRDefault="00163E22" w:rsidP="00163E22">
            <w:pPr>
              <w:pStyle w:val="Listeafsnit"/>
              <w:ind w:left="309"/>
              <w:rPr>
                <w:b/>
              </w:rPr>
            </w:pPr>
          </w:p>
        </w:tc>
        <w:tc>
          <w:tcPr>
            <w:tcW w:w="3427" w:type="dxa"/>
            <w:shd w:val="clear" w:color="auto" w:fill="auto"/>
          </w:tcPr>
          <w:p w:rsidR="00055EBE" w:rsidRDefault="00622486" w:rsidP="00622486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055EBE" w:rsidRPr="00230BCA" w:rsidTr="002B63E0">
        <w:trPr>
          <w:trHeight w:val="986"/>
        </w:trPr>
        <w:tc>
          <w:tcPr>
            <w:tcW w:w="1109" w:type="dxa"/>
            <w:shd w:val="clear" w:color="auto" w:fill="auto"/>
          </w:tcPr>
          <w:p w:rsidR="00055EBE" w:rsidRDefault="00163E22" w:rsidP="00AB139C">
            <w:r>
              <w:t>10.00</w:t>
            </w:r>
          </w:p>
        </w:tc>
        <w:tc>
          <w:tcPr>
            <w:tcW w:w="5712" w:type="dxa"/>
            <w:shd w:val="clear" w:color="auto" w:fill="auto"/>
          </w:tcPr>
          <w:p w:rsidR="007E4B15" w:rsidRDefault="007E4B15" w:rsidP="00230BCA">
            <w:pPr>
              <w:rPr>
                <w:b/>
              </w:rPr>
            </w:pPr>
            <w:r w:rsidRPr="007E4B15">
              <w:rPr>
                <w:b/>
              </w:rPr>
              <w:t>Megatrends som udgangspunkt til omverdensanalyse</w:t>
            </w:r>
          </w:p>
          <w:p w:rsidR="00055EBE" w:rsidRPr="00D415CD" w:rsidRDefault="00895041" w:rsidP="00230BCA">
            <w:pPr>
              <w:rPr>
                <w:b/>
              </w:rPr>
            </w:pPr>
            <w:r>
              <w:rPr>
                <w:b/>
              </w:rPr>
              <w:t>– hvilke tendenser giver muligheder på den lange bane</w:t>
            </w:r>
          </w:p>
          <w:p w:rsidR="00055EBE" w:rsidRDefault="00895041" w:rsidP="00D774EE">
            <w:pPr>
              <w:numPr>
                <w:ilvl w:val="0"/>
                <w:numId w:val="6"/>
              </w:numPr>
              <w:ind w:left="317"/>
            </w:pPr>
            <w:r>
              <w:t xml:space="preserve">Gennemgang af de mest betydende </w:t>
            </w:r>
            <w:proofErr w:type="spellStart"/>
            <w:r>
              <w:t>omve</w:t>
            </w:r>
            <w:r w:rsidR="00943331">
              <w:t>rdens</w:t>
            </w:r>
            <w:r>
              <w:t>tendenser</w:t>
            </w:r>
            <w:proofErr w:type="spellEnd"/>
          </w:p>
          <w:p w:rsidR="004D06A6" w:rsidRDefault="004D06A6" w:rsidP="004D06A6">
            <w:pPr>
              <w:numPr>
                <w:ilvl w:val="1"/>
                <w:numId w:val="6"/>
              </w:numPr>
              <w:ind w:left="734" w:hanging="283"/>
            </w:pPr>
            <w:r>
              <w:t>Teknologi som konkurrenceparameter</w:t>
            </w:r>
          </w:p>
          <w:p w:rsidR="004D06A6" w:rsidRDefault="004D06A6" w:rsidP="004D06A6">
            <w:pPr>
              <w:numPr>
                <w:ilvl w:val="1"/>
                <w:numId w:val="6"/>
              </w:numPr>
              <w:ind w:left="734" w:hanging="283"/>
            </w:pPr>
            <w:r>
              <w:t>Fremtidens fødevaremarked</w:t>
            </w:r>
            <w:r w:rsidR="007E4B15">
              <w:t xml:space="preserve"> – Udbud/efterspørgsel</w:t>
            </w:r>
          </w:p>
          <w:p w:rsidR="004D06A6" w:rsidRDefault="007E4B15" w:rsidP="004D06A6">
            <w:pPr>
              <w:numPr>
                <w:ilvl w:val="1"/>
                <w:numId w:val="6"/>
              </w:numPr>
              <w:ind w:left="734" w:hanging="283"/>
            </w:pPr>
            <w:r>
              <w:t>Fremtidens fødevarer forbruger - Nye kundetyper</w:t>
            </w:r>
          </w:p>
          <w:p w:rsidR="00895041" w:rsidRDefault="00943331" w:rsidP="00D774EE">
            <w:pPr>
              <w:numPr>
                <w:ilvl w:val="0"/>
                <w:numId w:val="6"/>
              </w:numPr>
              <w:ind w:left="317"/>
            </w:pPr>
            <w:r>
              <w:t>Plenum</w:t>
            </w:r>
            <w:r w:rsidR="00895041">
              <w:t>diskussion</w:t>
            </w:r>
          </w:p>
          <w:p w:rsidR="00D774EE" w:rsidRDefault="00D774EE" w:rsidP="00895041">
            <w:pPr>
              <w:ind w:left="317"/>
            </w:pPr>
          </w:p>
        </w:tc>
        <w:tc>
          <w:tcPr>
            <w:tcW w:w="3427" w:type="dxa"/>
            <w:shd w:val="clear" w:color="auto" w:fill="auto"/>
          </w:tcPr>
          <w:p w:rsidR="00055EBE" w:rsidRPr="00230BCA" w:rsidRDefault="007E4B15" w:rsidP="00D774EE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7E4B15" w:rsidRPr="0055287D" w:rsidTr="00DB1C45">
        <w:trPr>
          <w:trHeight w:val="340"/>
        </w:trPr>
        <w:tc>
          <w:tcPr>
            <w:tcW w:w="1109" w:type="dxa"/>
            <w:shd w:val="clear" w:color="auto" w:fill="auto"/>
          </w:tcPr>
          <w:p w:rsidR="007E4B15" w:rsidRDefault="007E4B15" w:rsidP="0093020D">
            <w:r>
              <w:t>12.00</w:t>
            </w:r>
          </w:p>
        </w:tc>
        <w:tc>
          <w:tcPr>
            <w:tcW w:w="5712" w:type="dxa"/>
            <w:shd w:val="clear" w:color="auto" w:fill="auto"/>
          </w:tcPr>
          <w:p w:rsidR="007E4B15" w:rsidRPr="0093020D" w:rsidRDefault="007E4B15" w:rsidP="00943331">
            <w:pPr>
              <w:rPr>
                <w:b/>
              </w:rPr>
            </w:pPr>
            <w:r w:rsidRPr="0093020D">
              <w:rPr>
                <w:b/>
              </w:rPr>
              <w:t>Frokost</w:t>
            </w:r>
          </w:p>
        </w:tc>
        <w:tc>
          <w:tcPr>
            <w:tcW w:w="3427" w:type="dxa"/>
            <w:shd w:val="clear" w:color="auto" w:fill="auto"/>
          </w:tcPr>
          <w:p w:rsidR="007E4B15" w:rsidRDefault="007E4B15" w:rsidP="003D2901"/>
        </w:tc>
      </w:tr>
      <w:tr w:rsidR="00055EBE" w:rsidRPr="0055287D" w:rsidTr="007E4B15">
        <w:trPr>
          <w:trHeight w:val="1247"/>
        </w:trPr>
        <w:tc>
          <w:tcPr>
            <w:tcW w:w="1109" w:type="dxa"/>
            <w:shd w:val="clear" w:color="auto" w:fill="auto"/>
          </w:tcPr>
          <w:p w:rsidR="00EE6013" w:rsidRDefault="00EE6013" w:rsidP="0093020D"/>
          <w:p w:rsidR="00EE6013" w:rsidRDefault="00EE6013" w:rsidP="0093020D">
            <w:r>
              <w:t>12.45</w:t>
            </w:r>
          </w:p>
          <w:p w:rsidR="00EE6013" w:rsidRDefault="00EE6013" w:rsidP="0093020D"/>
          <w:p w:rsidR="00EE6013" w:rsidRDefault="00EE6013" w:rsidP="0093020D"/>
          <w:p w:rsidR="00163E22" w:rsidRDefault="00163E22" w:rsidP="0093020D"/>
          <w:p w:rsidR="00EE6013" w:rsidRPr="0093020D" w:rsidRDefault="00EE6013" w:rsidP="0093020D"/>
        </w:tc>
        <w:tc>
          <w:tcPr>
            <w:tcW w:w="5712" w:type="dxa"/>
            <w:shd w:val="clear" w:color="auto" w:fill="auto"/>
          </w:tcPr>
          <w:p w:rsidR="00EE6013" w:rsidRDefault="00EE6013" w:rsidP="00D774EE">
            <w:pPr>
              <w:ind w:left="317"/>
            </w:pPr>
          </w:p>
          <w:p w:rsidR="00163E22" w:rsidRPr="007E4B15" w:rsidRDefault="007E4B15" w:rsidP="00163E22">
            <w:p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7E4B15">
              <w:rPr>
                <w:rFonts w:eastAsia="+mn-ea" w:cs="Arial"/>
                <w:b/>
                <w:bCs/>
                <w:color w:val="000000"/>
                <w:kern w:val="24"/>
              </w:rPr>
              <w:t>Fremtidig konkurrenceevne – Afkastningsgraden på lang sigte</w:t>
            </w:r>
          </w:p>
          <w:p w:rsidR="00163E22" w:rsidRDefault="007E4B15" w:rsidP="00EE6013">
            <w:pPr>
              <w:numPr>
                <w:ilvl w:val="0"/>
                <w:numId w:val="2"/>
              </w:numPr>
            </w:pPr>
            <w:r>
              <w:t>Kvantespring på afkastningsgraden eller fokus på kerneforretningen?</w:t>
            </w:r>
          </w:p>
          <w:p w:rsidR="00EE6013" w:rsidRDefault="007E4B15" w:rsidP="00EE6013">
            <w:pPr>
              <w:numPr>
                <w:ilvl w:val="0"/>
                <w:numId w:val="2"/>
              </w:numPr>
            </w:pPr>
            <w:r>
              <w:t>Hvilket strategispor er det rigtige for mig?</w:t>
            </w:r>
          </w:p>
          <w:p w:rsidR="006B4389" w:rsidRDefault="006B4389" w:rsidP="00EE6013">
            <w:pPr>
              <w:numPr>
                <w:ilvl w:val="0"/>
                <w:numId w:val="2"/>
              </w:numPr>
            </w:pPr>
            <w:r>
              <w:t>Udlevering af individuelle rapport omhandlende strategiske nøgletal samt kreditvurderingsanalysen</w:t>
            </w:r>
          </w:p>
          <w:p w:rsidR="00EE6013" w:rsidRDefault="00EE6013" w:rsidP="007E4B15"/>
        </w:tc>
        <w:tc>
          <w:tcPr>
            <w:tcW w:w="3427" w:type="dxa"/>
            <w:shd w:val="clear" w:color="auto" w:fill="auto"/>
          </w:tcPr>
          <w:p w:rsidR="00EE6013" w:rsidRDefault="00EE6013" w:rsidP="003D2901"/>
          <w:p w:rsidR="00EE6013" w:rsidRPr="0055287D" w:rsidRDefault="007E4B15" w:rsidP="003D2901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6B4389" w:rsidRPr="0055287D" w:rsidTr="007E4B15">
        <w:trPr>
          <w:trHeight w:val="990"/>
        </w:trPr>
        <w:tc>
          <w:tcPr>
            <w:tcW w:w="1109" w:type="dxa"/>
            <w:shd w:val="clear" w:color="auto" w:fill="auto"/>
          </w:tcPr>
          <w:p w:rsidR="006B4389" w:rsidRDefault="006B4389" w:rsidP="0093020D">
            <w:r>
              <w:t>13.20</w:t>
            </w:r>
          </w:p>
        </w:tc>
        <w:tc>
          <w:tcPr>
            <w:tcW w:w="5712" w:type="dxa"/>
            <w:shd w:val="clear" w:color="auto" w:fill="auto"/>
          </w:tcPr>
          <w:p w:rsidR="006B4389" w:rsidRDefault="00BB333A" w:rsidP="00DB1C45">
            <w:p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DB1C45">
              <w:rPr>
                <w:rFonts w:eastAsia="+mn-ea" w:cs="Arial"/>
                <w:b/>
                <w:bCs/>
                <w:color w:val="000000"/>
                <w:kern w:val="24"/>
              </w:rPr>
              <w:t>Life Time Strategi</w:t>
            </w:r>
          </w:p>
          <w:p w:rsidR="00BB333A" w:rsidRDefault="00BB333A" w:rsidP="00BB333A">
            <w:pPr>
              <w:numPr>
                <w:ilvl w:val="0"/>
                <w:numId w:val="2"/>
              </w:numPr>
            </w:pPr>
            <w:r>
              <w:t>Hvornår skal jeg afklare min exit?</w:t>
            </w:r>
          </w:p>
          <w:p w:rsidR="00BB333A" w:rsidRDefault="00BB333A" w:rsidP="00BB333A">
            <w:pPr>
              <w:numPr>
                <w:ilvl w:val="0"/>
                <w:numId w:val="2"/>
              </w:numPr>
            </w:pPr>
            <w:r>
              <w:t>Hvad skal jeg have med til min tredje alder?</w:t>
            </w:r>
          </w:p>
          <w:p w:rsidR="006B4389" w:rsidRPr="006B4389" w:rsidRDefault="006B4389" w:rsidP="006B4389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eastAsia="+mn-ea"/>
              </w:rPr>
            </w:pPr>
          </w:p>
        </w:tc>
        <w:tc>
          <w:tcPr>
            <w:tcW w:w="3427" w:type="dxa"/>
            <w:shd w:val="clear" w:color="auto" w:fill="auto"/>
          </w:tcPr>
          <w:p w:rsidR="006B4389" w:rsidRDefault="006B4389" w:rsidP="003D2901">
            <w:pPr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7E4B15" w:rsidRPr="0055287D" w:rsidTr="007E4B15">
        <w:trPr>
          <w:trHeight w:val="990"/>
        </w:trPr>
        <w:tc>
          <w:tcPr>
            <w:tcW w:w="1109" w:type="dxa"/>
            <w:shd w:val="clear" w:color="auto" w:fill="auto"/>
          </w:tcPr>
          <w:p w:rsidR="007E4B15" w:rsidRDefault="006B4389" w:rsidP="0093020D">
            <w:r>
              <w:lastRenderedPageBreak/>
              <w:t>13.50</w:t>
            </w:r>
          </w:p>
        </w:tc>
        <w:tc>
          <w:tcPr>
            <w:tcW w:w="5712" w:type="dxa"/>
            <w:shd w:val="clear" w:color="auto" w:fill="auto"/>
          </w:tcPr>
          <w:p w:rsidR="00DB1C45" w:rsidRPr="00DB1C45" w:rsidRDefault="00BB333A" w:rsidP="00DB1C45">
            <w:pPr>
              <w:rPr>
                <w:rFonts w:eastAsia="+mn-ea" w:cs="Arial"/>
                <w:b/>
                <w:bCs/>
                <w:color w:val="000000"/>
                <w:kern w:val="24"/>
              </w:rPr>
            </w:pPr>
            <w:r w:rsidRPr="00BB333A">
              <w:rPr>
                <w:rFonts w:eastAsia="+mn-ea" w:cs="Arial"/>
                <w:b/>
                <w:bCs/>
                <w:color w:val="000000"/>
                <w:kern w:val="24"/>
              </w:rPr>
              <w:t>Din rolle som virksomhedsleder</w:t>
            </w:r>
          </w:p>
          <w:p w:rsidR="00BB333A" w:rsidRPr="006B4389" w:rsidRDefault="00BB333A" w:rsidP="00BB333A">
            <w:pPr>
              <w:pStyle w:val="Opstilling-punkttegn"/>
              <w:numPr>
                <w:ilvl w:val="0"/>
                <w:numId w:val="2"/>
              </w:numPr>
              <w:rPr>
                <w:rFonts w:eastAsia="+mn-ea"/>
              </w:rPr>
            </w:pPr>
            <w:r w:rsidRPr="006B4389">
              <w:rPr>
                <w:rFonts w:eastAsia="+mn-ea"/>
              </w:rPr>
              <w:t>God rekruttering understøtter strategien</w:t>
            </w:r>
          </w:p>
          <w:p w:rsidR="00BB333A" w:rsidRPr="006B4389" w:rsidRDefault="00BB333A" w:rsidP="00BB333A">
            <w:pPr>
              <w:pStyle w:val="Opstilling-punkttegn"/>
              <w:numPr>
                <w:ilvl w:val="0"/>
                <w:numId w:val="2"/>
              </w:numPr>
              <w:rPr>
                <w:rFonts w:eastAsia="+mn-ea"/>
              </w:rPr>
            </w:pPr>
            <w:r w:rsidRPr="006B4389">
              <w:rPr>
                <w:rFonts w:eastAsia="+mn-ea"/>
              </w:rPr>
              <w:t>Succesfuld virksomhedsledelse kræver rapportering</w:t>
            </w:r>
          </w:p>
          <w:p w:rsidR="00BB333A" w:rsidRPr="006B4389" w:rsidRDefault="00BB333A" w:rsidP="00BB333A">
            <w:pPr>
              <w:pStyle w:val="Opstilling-punkttegn"/>
              <w:numPr>
                <w:ilvl w:val="0"/>
                <w:numId w:val="2"/>
              </w:numPr>
              <w:rPr>
                <w:rFonts w:eastAsia="+mn-ea"/>
              </w:rPr>
            </w:pPr>
            <w:r w:rsidRPr="006B4389">
              <w:rPr>
                <w:rFonts w:eastAsia="+mn-ea"/>
              </w:rPr>
              <w:t>Hvilke kompetencer har din virksomhed brug for</w:t>
            </w:r>
          </w:p>
          <w:p w:rsidR="007E4B15" w:rsidRPr="007E4B15" w:rsidRDefault="007E4B15" w:rsidP="00BB333A">
            <w:pPr>
              <w:ind w:left="360"/>
            </w:pPr>
          </w:p>
        </w:tc>
        <w:tc>
          <w:tcPr>
            <w:tcW w:w="3427" w:type="dxa"/>
            <w:shd w:val="clear" w:color="auto" w:fill="auto"/>
          </w:tcPr>
          <w:p w:rsidR="007E4B15" w:rsidRDefault="00DB1C45" w:rsidP="003D2901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7E4B15" w:rsidRPr="0055287D" w:rsidTr="00DB1C45">
        <w:trPr>
          <w:trHeight w:val="454"/>
        </w:trPr>
        <w:tc>
          <w:tcPr>
            <w:tcW w:w="1109" w:type="dxa"/>
            <w:shd w:val="clear" w:color="auto" w:fill="auto"/>
          </w:tcPr>
          <w:p w:rsidR="007E4B15" w:rsidRDefault="00DB1C45" w:rsidP="009C7B32">
            <w:r>
              <w:t>14.20</w:t>
            </w:r>
          </w:p>
        </w:tc>
        <w:tc>
          <w:tcPr>
            <w:tcW w:w="5712" w:type="dxa"/>
            <w:shd w:val="clear" w:color="auto" w:fill="auto"/>
          </w:tcPr>
          <w:p w:rsidR="007E4B15" w:rsidRDefault="007E4B15" w:rsidP="009C7B32">
            <w:pPr>
              <w:rPr>
                <w:b/>
              </w:rPr>
            </w:pPr>
            <w:r w:rsidRPr="00B641B0">
              <w:rPr>
                <w:b/>
              </w:rPr>
              <w:t>Næste skridt</w:t>
            </w:r>
          </w:p>
          <w:p w:rsidR="007E4B15" w:rsidRPr="007E4B15" w:rsidRDefault="007E4B15" w:rsidP="009C7B32">
            <w:pPr>
              <w:pStyle w:val="Listeafsnit"/>
              <w:numPr>
                <w:ilvl w:val="0"/>
                <w:numId w:val="9"/>
              </w:numPr>
            </w:pPr>
            <w:r>
              <w:t>De følgende møder – Hvad skal der ske?</w:t>
            </w:r>
          </w:p>
        </w:tc>
        <w:tc>
          <w:tcPr>
            <w:tcW w:w="3427" w:type="dxa"/>
            <w:shd w:val="clear" w:color="auto" w:fill="auto"/>
          </w:tcPr>
          <w:p w:rsidR="007E4B15" w:rsidRDefault="00DB1C45" w:rsidP="003D2901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>
              <w:rPr>
                <w:rFonts w:cs="Arial"/>
                <w:color w:val="333333"/>
              </w:rPr>
              <w:t>Strategikonsulent</w:t>
            </w:r>
            <w:r w:rsidRPr="00E0573E">
              <w:rPr>
                <w:rFonts w:cs="Arial"/>
                <w:color w:val="333333"/>
              </w:rPr>
              <w:t xml:space="preserve">, </w:t>
            </w:r>
            <w:proofErr w:type="spellStart"/>
            <w:r>
              <w:t>LanboY</w:t>
            </w:r>
            <w:proofErr w:type="spellEnd"/>
          </w:p>
        </w:tc>
      </w:tr>
      <w:tr w:rsidR="007E4B15" w:rsidTr="007972C2">
        <w:trPr>
          <w:trHeight w:val="574"/>
        </w:trPr>
        <w:tc>
          <w:tcPr>
            <w:tcW w:w="1109" w:type="dxa"/>
            <w:shd w:val="clear" w:color="auto" w:fill="auto"/>
          </w:tcPr>
          <w:p w:rsidR="007E4B15" w:rsidRDefault="007E4B15" w:rsidP="00055EBE"/>
          <w:p w:rsidR="007E4B15" w:rsidRDefault="00DB1C45" w:rsidP="00055EBE">
            <w:r>
              <w:t>14.3</w:t>
            </w:r>
            <w:r w:rsidR="007E4B15">
              <w:t>0</w:t>
            </w:r>
          </w:p>
        </w:tc>
        <w:tc>
          <w:tcPr>
            <w:tcW w:w="5712" w:type="dxa"/>
            <w:shd w:val="clear" w:color="auto" w:fill="auto"/>
          </w:tcPr>
          <w:p w:rsidR="007E4B15" w:rsidRDefault="007E4B15" w:rsidP="00EE6013"/>
          <w:p w:rsidR="007E4B15" w:rsidRPr="00B641B0" w:rsidRDefault="007E4B15" w:rsidP="00EE6013">
            <w:pPr>
              <w:rPr>
                <w:b/>
              </w:rPr>
            </w:pPr>
            <w:r>
              <w:rPr>
                <w:b/>
              </w:rPr>
              <w:t>Afslutning</w:t>
            </w:r>
            <w:r w:rsidRPr="00B641B0">
              <w:rPr>
                <w:b/>
              </w:rPr>
              <w:t xml:space="preserve"> </w:t>
            </w:r>
          </w:p>
          <w:p w:rsidR="007E4B15" w:rsidRDefault="007E4B15" w:rsidP="00DB1C45">
            <w:pPr>
              <w:pStyle w:val="Listeafsnit"/>
              <w:numPr>
                <w:ilvl w:val="0"/>
                <w:numId w:val="9"/>
              </w:numPr>
            </w:pPr>
            <w:r>
              <w:t>Afrunding og tak for i dag.</w:t>
            </w:r>
          </w:p>
        </w:tc>
        <w:tc>
          <w:tcPr>
            <w:tcW w:w="3427" w:type="dxa"/>
            <w:shd w:val="clear" w:color="auto" w:fill="auto"/>
          </w:tcPr>
          <w:p w:rsidR="007E4B15" w:rsidRDefault="007E4B15" w:rsidP="00FD5C2A"/>
          <w:p w:rsidR="007E4B15" w:rsidRDefault="00DB1C45" w:rsidP="00FD5C2A">
            <w:r>
              <w:rPr>
                <w:rFonts w:cs="Arial"/>
                <w:color w:val="1A1A1A"/>
              </w:rPr>
              <w:t>NN</w:t>
            </w:r>
            <w:r w:rsidRPr="00E0573E">
              <w:rPr>
                <w:rFonts w:cs="Arial"/>
                <w:color w:val="1A1A1A"/>
              </w:rPr>
              <w:t xml:space="preserve">, </w:t>
            </w:r>
            <w:r w:rsidRPr="00E0573E">
              <w:rPr>
                <w:rFonts w:cs="Arial"/>
                <w:color w:val="333333"/>
              </w:rPr>
              <w:t xml:space="preserve">Udviklingsdirektør, </w:t>
            </w:r>
            <w:proofErr w:type="spellStart"/>
            <w:r>
              <w:t>LanboY</w:t>
            </w:r>
            <w:proofErr w:type="spellEnd"/>
          </w:p>
        </w:tc>
      </w:tr>
    </w:tbl>
    <w:p w:rsidR="00EE6013" w:rsidRDefault="00EE6013" w:rsidP="00FD1423">
      <w:pPr>
        <w:rPr>
          <w:b/>
        </w:rPr>
      </w:pPr>
    </w:p>
    <w:p w:rsidR="00FD1423" w:rsidRPr="003C00B4" w:rsidRDefault="003C00B4" w:rsidP="00FD1423">
      <w:pPr>
        <w:rPr>
          <w:b/>
        </w:rPr>
      </w:pPr>
      <w:r w:rsidRPr="003C00B4">
        <w:rPr>
          <w:b/>
        </w:rPr>
        <w:t>Din forberedelse</w:t>
      </w:r>
    </w:p>
    <w:p w:rsidR="00341DA9" w:rsidRDefault="00341DA9" w:rsidP="00341DA9">
      <w:pPr>
        <w:pStyle w:val="Listeafsnit"/>
        <w:numPr>
          <w:ilvl w:val="0"/>
          <w:numId w:val="24"/>
        </w:numPr>
      </w:pPr>
      <w:r>
        <w:t>Læs de vedhæftede artikler som inspiration</w:t>
      </w:r>
    </w:p>
    <w:p w:rsidR="003C00B4" w:rsidRDefault="003C00B4" w:rsidP="00895041">
      <w:pPr>
        <w:spacing w:line="240" w:lineRule="auto"/>
      </w:pPr>
    </w:p>
    <w:p w:rsidR="00B970E9" w:rsidRDefault="00B970E9" w:rsidP="003C00B4">
      <w:pPr>
        <w:rPr>
          <w:b/>
        </w:rPr>
      </w:pPr>
      <w:r>
        <w:rPr>
          <w:b/>
        </w:rPr>
        <w:t>Sæt det rigtige hold i strategiprocessen</w:t>
      </w:r>
    </w:p>
    <w:p w:rsidR="00B970E9" w:rsidRDefault="00B970E9" w:rsidP="003C00B4">
      <w:r>
        <w:t>Vi opfordrer til, at din ægtefælle deltager i mødet.</w:t>
      </w:r>
      <w:r w:rsidRPr="004149AD">
        <w:t xml:space="preserve"> </w:t>
      </w:r>
      <w:r w:rsidR="00DB1C45">
        <w:t xml:space="preserve">Der vil blive diskuteret emner som virksomhedens langsigtede fremtidsperspektiver samt hvornår en exit strategi skal udarbejdes. </w:t>
      </w:r>
    </w:p>
    <w:p w:rsidR="000D2052" w:rsidRDefault="000D2052" w:rsidP="003C00B4"/>
    <w:p w:rsidR="000D2052" w:rsidRPr="00E67031" w:rsidRDefault="000D2052" w:rsidP="000D2052">
      <w:pPr>
        <w:rPr>
          <w:b/>
        </w:rPr>
      </w:pPr>
      <w:r w:rsidRPr="00E67031">
        <w:rPr>
          <w:b/>
        </w:rPr>
        <w:t>Formål</w:t>
      </w:r>
    </w:p>
    <w:p w:rsidR="000D2052" w:rsidRPr="00E67031" w:rsidRDefault="000D2052" w:rsidP="000D2052">
      <w:r>
        <w:t xml:space="preserve">Inspiration og plads til diskuterer af dine strategiske muligheder og trusler. Mødet er således en vigtig forberedelse til analysefasen i strategiprocessen.  </w:t>
      </w:r>
    </w:p>
    <w:p w:rsidR="000D2052" w:rsidRDefault="000D2052" w:rsidP="000D2052"/>
    <w:p w:rsidR="000D2052" w:rsidRPr="0069513F" w:rsidRDefault="000D2052" w:rsidP="000D2052">
      <w:pPr>
        <w:rPr>
          <w:b/>
        </w:rPr>
      </w:pPr>
      <w:r>
        <w:rPr>
          <w:b/>
        </w:rPr>
        <w:t>Rammen for mødet</w:t>
      </w:r>
    </w:p>
    <w:p w:rsidR="000D2052" w:rsidRDefault="000D2052" w:rsidP="000D2052">
      <w:r>
        <w:t>Deltagerne er landmænd som er ved at opstarte et strategiforløb. Mødet er en kombination af faglige indlæg og diskussioner.</w:t>
      </w:r>
    </w:p>
    <w:p w:rsidR="000D2052" w:rsidRDefault="000D2052" w:rsidP="000D2052"/>
    <w:p w:rsidR="000D2052" w:rsidRPr="0069513F" w:rsidRDefault="000D2052" w:rsidP="000D2052">
      <w:pPr>
        <w:rPr>
          <w:b/>
        </w:rPr>
      </w:pPr>
      <w:r w:rsidRPr="0069513F">
        <w:rPr>
          <w:b/>
        </w:rPr>
        <w:t>Dit udbytte</w:t>
      </w:r>
    </w:p>
    <w:p w:rsidR="000D2052" w:rsidRDefault="000D2052" w:rsidP="000D2052">
      <w:r>
        <w:t>Du får viden om og inspiration til, hvordan du kan sikre din konkurrenceevne gennem fokus de megatrends som bliver betydende i din strategi.</w:t>
      </w:r>
    </w:p>
    <w:p w:rsidR="007A2B3C" w:rsidRDefault="007A2B3C" w:rsidP="000D2052"/>
    <w:p w:rsidR="007A2B3C" w:rsidRPr="007972C2" w:rsidRDefault="007A2B3C" w:rsidP="000D2052"/>
    <w:sectPr w:rsidR="007A2B3C" w:rsidRPr="007972C2" w:rsidSect="00D70E93">
      <w:footerReference w:type="default" r:id="rId14"/>
      <w:pgSz w:w="11907" w:h="16839" w:code="9"/>
      <w:pgMar w:top="1474" w:right="1134" w:bottom="1361" w:left="1134" w:header="709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D4" w:rsidRDefault="00CD2DD4" w:rsidP="008A551D">
      <w:pPr>
        <w:spacing w:line="240" w:lineRule="auto"/>
      </w:pPr>
      <w:r>
        <w:separator/>
      </w:r>
    </w:p>
  </w:endnote>
  <w:endnote w:type="continuationSeparator" w:id="0">
    <w:p w:rsidR="00CD2DD4" w:rsidRDefault="00CD2DD4" w:rsidP="008A5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40" w:rsidRDefault="00622486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0F2D2" wp14:editId="4F70420C">
          <wp:simplePos x="0" y="0"/>
          <wp:positionH relativeFrom="column">
            <wp:posOffset>4274820</wp:posOffset>
          </wp:positionH>
          <wp:positionV relativeFrom="paragraph">
            <wp:posOffset>-24342</wp:posOffset>
          </wp:positionV>
          <wp:extent cx="1572895" cy="550545"/>
          <wp:effectExtent l="0" t="0" r="8255" b="190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E8A" w:rsidRPr="00246E8A">
      <w:t xml:space="preserve"> </w:t>
    </w:r>
    <w:r w:rsidR="00871E6D">
      <w:rPr>
        <w:noProof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9828530</wp:posOffset>
              </wp:positionV>
              <wp:extent cx="6120765" cy="36195"/>
              <wp:effectExtent l="0" t="0" r="0" b="3175"/>
              <wp:wrapSquare wrapText="bothSides"/>
              <wp:docPr id="1" name="Rektangel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92802" id="Rektangel 58" o:spid="_x0000_s1026" style="position:absolute;margin-left:56.7pt;margin-top:773.9pt;width:481.95pt;height:2.8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D4" w:rsidRDefault="00CD2DD4" w:rsidP="008A551D">
      <w:pPr>
        <w:spacing w:line="240" w:lineRule="auto"/>
      </w:pPr>
      <w:r>
        <w:separator/>
      </w:r>
    </w:p>
  </w:footnote>
  <w:footnote w:type="continuationSeparator" w:id="0">
    <w:p w:rsidR="00CD2DD4" w:rsidRDefault="00CD2DD4" w:rsidP="008A5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68E1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025E4"/>
    <w:multiLevelType w:val="hybridMultilevel"/>
    <w:tmpl w:val="868876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62190"/>
    <w:multiLevelType w:val="hybridMultilevel"/>
    <w:tmpl w:val="905C96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A0585"/>
    <w:multiLevelType w:val="hybridMultilevel"/>
    <w:tmpl w:val="F1F25C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43E"/>
    <w:multiLevelType w:val="hybridMultilevel"/>
    <w:tmpl w:val="F36AEEF4"/>
    <w:lvl w:ilvl="0" w:tplc="DE40C3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5F35"/>
    <w:multiLevelType w:val="hybridMultilevel"/>
    <w:tmpl w:val="7E6ED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3921"/>
    <w:multiLevelType w:val="hybridMultilevel"/>
    <w:tmpl w:val="A4A26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4955"/>
    <w:multiLevelType w:val="hybridMultilevel"/>
    <w:tmpl w:val="FFB215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A100C"/>
    <w:multiLevelType w:val="hybridMultilevel"/>
    <w:tmpl w:val="78B0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250A"/>
    <w:multiLevelType w:val="hybridMultilevel"/>
    <w:tmpl w:val="42EA8F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328FD"/>
    <w:multiLevelType w:val="hybridMultilevel"/>
    <w:tmpl w:val="E6889294"/>
    <w:lvl w:ilvl="0" w:tplc="F484208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2AFB"/>
    <w:multiLevelType w:val="hybridMultilevel"/>
    <w:tmpl w:val="9160A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43634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3394B"/>
    <w:multiLevelType w:val="multilevel"/>
    <w:tmpl w:val="B666FA5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B2B6B26"/>
    <w:multiLevelType w:val="hybridMultilevel"/>
    <w:tmpl w:val="A72E1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BD8"/>
    <w:multiLevelType w:val="hybridMultilevel"/>
    <w:tmpl w:val="CEF07800"/>
    <w:lvl w:ilvl="0" w:tplc="0E3A3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3865"/>
    <w:multiLevelType w:val="hybridMultilevel"/>
    <w:tmpl w:val="90AE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606E2"/>
    <w:multiLevelType w:val="hybridMultilevel"/>
    <w:tmpl w:val="B560D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708E"/>
    <w:multiLevelType w:val="hybridMultilevel"/>
    <w:tmpl w:val="3744A21E"/>
    <w:lvl w:ilvl="0" w:tplc="4BAEA8D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4646"/>
    <w:multiLevelType w:val="hybridMultilevel"/>
    <w:tmpl w:val="42226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569"/>
    <w:multiLevelType w:val="hybridMultilevel"/>
    <w:tmpl w:val="902440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F9146E"/>
    <w:multiLevelType w:val="hybridMultilevel"/>
    <w:tmpl w:val="DE4CA0B6"/>
    <w:lvl w:ilvl="0" w:tplc="0988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C6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48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A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00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6B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CF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A5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684A17"/>
    <w:multiLevelType w:val="hybridMultilevel"/>
    <w:tmpl w:val="53123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331DF"/>
    <w:multiLevelType w:val="multilevel"/>
    <w:tmpl w:val="008C6D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C843D7"/>
    <w:multiLevelType w:val="multilevel"/>
    <w:tmpl w:val="C55273C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DF675C"/>
    <w:multiLevelType w:val="multilevel"/>
    <w:tmpl w:val="3CE2379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21"/>
  </w:num>
  <w:num w:numId="15">
    <w:abstractNumId w:val="0"/>
  </w:num>
  <w:num w:numId="16">
    <w:abstractNumId w:val="23"/>
  </w:num>
  <w:num w:numId="17">
    <w:abstractNumId w:val="24"/>
  </w:num>
  <w:num w:numId="18">
    <w:abstractNumId w:val="12"/>
  </w:num>
  <w:num w:numId="19">
    <w:abstractNumId w:val="22"/>
  </w:num>
  <w:num w:numId="20">
    <w:abstractNumId w:val="4"/>
  </w:num>
  <w:num w:numId="21">
    <w:abstractNumId w:val="20"/>
  </w:num>
  <w:num w:numId="22">
    <w:abstractNumId w:val="10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76"/>
    <w:rsid w:val="00014B88"/>
    <w:rsid w:val="00016440"/>
    <w:rsid w:val="000368FC"/>
    <w:rsid w:val="0004519D"/>
    <w:rsid w:val="00055EBE"/>
    <w:rsid w:val="00056CD6"/>
    <w:rsid w:val="00060178"/>
    <w:rsid w:val="000770BF"/>
    <w:rsid w:val="0008585E"/>
    <w:rsid w:val="00090D0E"/>
    <w:rsid w:val="00091376"/>
    <w:rsid w:val="00094083"/>
    <w:rsid w:val="00096617"/>
    <w:rsid w:val="000A026B"/>
    <w:rsid w:val="000A151A"/>
    <w:rsid w:val="000A1595"/>
    <w:rsid w:val="000A2839"/>
    <w:rsid w:val="000B75E4"/>
    <w:rsid w:val="000D2052"/>
    <w:rsid w:val="000E3988"/>
    <w:rsid w:val="001011E5"/>
    <w:rsid w:val="00144273"/>
    <w:rsid w:val="00163E22"/>
    <w:rsid w:val="00165FCB"/>
    <w:rsid w:val="001710F7"/>
    <w:rsid w:val="001805D8"/>
    <w:rsid w:val="001A566D"/>
    <w:rsid w:val="001B205A"/>
    <w:rsid w:val="001B5658"/>
    <w:rsid w:val="001C7991"/>
    <w:rsid w:val="00211415"/>
    <w:rsid w:val="00211FBE"/>
    <w:rsid w:val="00223193"/>
    <w:rsid w:val="00230385"/>
    <w:rsid w:val="00230BCA"/>
    <w:rsid w:val="002321EF"/>
    <w:rsid w:val="00246E8A"/>
    <w:rsid w:val="00253190"/>
    <w:rsid w:val="002628EE"/>
    <w:rsid w:val="00287DC3"/>
    <w:rsid w:val="00296CA4"/>
    <w:rsid w:val="002B63E0"/>
    <w:rsid w:val="002C535E"/>
    <w:rsid w:val="003361CF"/>
    <w:rsid w:val="00341DA9"/>
    <w:rsid w:val="00345E20"/>
    <w:rsid w:val="00365692"/>
    <w:rsid w:val="003A378E"/>
    <w:rsid w:val="003A654D"/>
    <w:rsid w:val="003C00B4"/>
    <w:rsid w:val="003C6F82"/>
    <w:rsid w:val="003D2901"/>
    <w:rsid w:val="003D36BB"/>
    <w:rsid w:val="003F04FC"/>
    <w:rsid w:val="003F1643"/>
    <w:rsid w:val="003F36F8"/>
    <w:rsid w:val="00405964"/>
    <w:rsid w:val="0040702C"/>
    <w:rsid w:val="004321DE"/>
    <w:rsid w:val="00443173"/>
    <w:rsid w:val="00451DE2"/>
    <w:rsid w:val="00461AE2"/>
    <w:rsid w:val="00471B8F"/>
    <w:rsid w:val="004807A8"/>
    <w:rsid w:val="00485E3A"/>
    <w:rsid w:val="004918FC"/>
    <w:rsid w:val="00491960"/>
    <w:rsid w:val="00495F84"/>
    <w:rsid w:val="004A08AC"/>
    <w:rsid w:val="004A5220"/>
    <w:rsid w:val="004C7242"/>
    <w:rsid w:val="004D06A6"/>
    <w:rsid w:val="004F6CB5"/>
    <w:rsid w:val="004F792D"/>
    <w:rsid w:val="00525DEE"/>
    <w:rsid w:val="005349B3"/>
    <w:rsid w:val="0053776A"/>
    <w:rsid w:val="0055287D"/>
    <w:rsid w:val="00580F70"/>
    <w:rsid w:val="00591453"/>
    <w:rsid w:val="00592AAD"/>
    <w:rsid w:val="005A1A51"/>
    <w:rsid w:val="005B533A"/>
    <w:rsid w:val="005C2A49"/>
    <w:rsid w:val="005C627C"/>
    <w:rsid w:val="005D4837"/>
    <w:rsid w:val="005D5333"/>
    <w:rsid w:val="005F3EAD"/>
    <w:rsid w:val="00603CCF"/>
    <w:rsid w:val="006067E6"/>
    <w:rsid w:val="00616376"/>
    <w:rsid w:val="00622486"/>
    <w:rsid w:val="00647B15"/>
    <w:rsid w:val="00667285"/>
    <w:rsid w:val="006704FE"/>
    <w:rsid w:val="006741E2"/>
    <w:rsid w:val="0069513F"/>
    <w:rsid w:val="006B4389"/>
    <w:rsid w:val="006D7078"/>
    <w:rsid w:val="007260AD"/>
    <w:rsid w:val="00743C9B"/>
    <w:rsid w:val="00746442"/>
    <w:rsid w:val="00762C16"/>
    <w:rsid w:val="00791D21"/>
    <w:rsid w:val="007972C2"/>
    <w:rsid w:val="007A2B3C"/>
    <w:rsid w:val="007C2E4F"/>
    <w:rsid w:val="007D27B3"/>
    <w:rsid w:val="007E28A4"/>
    <w:rsid w:val="007E3EEA"/>
    <w:rsid w:val="007E4B15"/>
    <w:rsid w:val="008055D6"/>
    <w:rsid w:val="008148A6"/>
    <w:rsid w:val="00816F05"/>
    <w:rsid w:val="00822B7F"/>
    <w:rsid w:val="008240A4"/>
    <w:rsid w:val="00833314"/>
    <w:rsid w:val="00864D6A"/>
    <w:rsid w:val="00871E6D"/>
    <w:rsid w:val="00880F60"/>
    <w:rsid w:val="00891A83"/>
    <w:rsid w:val="0089332E"/>
    <w:rsid w:val="00895041"/>
    <w:rsid w:val="008A551D"/>
    <w:rsid w:val="008C32E6"/>
    <w:rsid w:val="008C7E60"/>
    <w:rsid w:val="008D4B0E"/>
    <w:rsid w:val="008E28D1"/>
    <w:rsid w:val="008E5BC8"/>
    <w:rsid w:val="008F30E2"/>
    <w:rsid w:val="008F6061"/>
    <w:rsid w:val="009001F0"/>
    <w:rsid w:val="00910331"/>
    <w:rsid w:val="0092745F"/>
    <w:rsid w:val="0093020D"/>
    <w:rsid w:val="00943331"/>
    <w:rsid w:val="009456E3"/>
    <w:rsid w:val="0096509B"/>
    <w:rsid w:val="0096651C"/>
    <w:rsid w:val="0097382B"/>
    <w:rsid w:val="009B46D7"/>
    <w:rsid w:val="009B7C11"/>
    <w:rsid w:val="009C1009"/>
    <w:rsid w:val="009E217A"/>
    <w:rsid w:val="00A0218C"/>
    <w:rsid w:val="00A23F0E"/>
    <w:rsid w:val="00A278D1"/>
    <w:rsid w:val="00A27F72"/>
    <w:rsid w:val="00A42308"/>
    <w:rsid w:val="00A44AFA"/>
    <w:rsid w:val="00A543EF"/>
    <w:rsid w:val="00A62AE3"/>
    <w:rsid w:val="00A7065B"/>
    <w:rsid w:val="00A82FDE"/>
    <w:rsid w:val="00A9536A"/>
    <w:rsid w:val="00AB139C"/>
    <w:rsid w:val="00AC1CC7"/>
    <w:rsid w:val="00AD4CAB"/>
    <w:rsid w:val="00AF1324"/>
    <w:rsid w:val="00AF47C6"/>
    <w:rsid w:val="00B21984"/>
    <w:rsid w:val="00B229A5"/>
    <w:rsid w:val="00B32427"/>
    <w:rsid w:val="00B45AA5"/>
    <w:rsid w:val="00B641B0"/>
    <w:rsid w:val="00B6617C"/>
    <w:rsid w:val="00B80663"/>
    <w:rsid w:val="00B970E9"/>
    <w:rsid w:val="00B97955"/>
    <w:rsid w:val="00BB328C"/>
    <w:rsid w:val="00BB333A"/>
    <w:rsid w:val="00BC11FD"/>
    <w:rsid w:val="00BD3998"/>
    <w:rsid w:val="00C50AA8"/>
    <w:rsid w:val="00C840E5"/>
    <w:rsid w:val="00C846C7"/>
    <w:rsid w:val="00C96993"/>
    <w:rsid w:val="00CC4722"/>
    <w:rsid w:val="00CD09CE"/>
    <w:rsid w:val="00CD2DD4"/>
    <w:rsid w:val="00CE5092"/>
    <w:rsid w:val="00CE58BC"/>
    <w:rsid w:val="00CE732B"/>
    <w:rsid w:val="00D040E3"/>
    <w:rsid w:val="00D06693"/>
    <w:rsid w:val="00D13160"/>
    <w:rsid w:val="00D25BD1"/>
    <w:rsid w:val="00D3316E"/>
    <w:rsid w:val="00D347B5"/>
    <w:rsid w:val="00D415CD"/>
    <w:rsid w:val="00D43AE3"/>
    <w:rsid w:val="00D60C73"/>
    <w:rsid w:val="00D67AB7"/>
    <w:rsid w:val="00D70656"/>
    <w:rsid w:val="00D70E93"/>
    <w:rsid w:val="00D774EE"/>
    <w:rsid w:val="00D87A8E"/>
    <w:rsid w:val="00D90E98"/>
    <w:rsid w:val="00D9610D"/>
    <w:rsid w:val="00D97F40"/>
    <w:rsid w:val="00DA119C"/>
    <w:rsid w:val="00DA37EA"/>
    <w:rsid w:val="00DB1C45"/>
    <w:rsid w:val="00DB783D"/>
    <w:rsid w:val="00DC15BB"/>
    <w:rsid w:val="00DC1DA6"/>
    <w:rsid w:val="00DD4603"/>
    <w:rsid w:val="00DD55FA"/>
    <w:rsid w:val="00DE5097"/>
    <w:rsid w:val="00DE676B"/>
    <w:rsid w:val="00E0573E"/>
    <w:rsid w:val="00E11384"/>
    <w:rsid w:val="00E237D1"/>
    <w:rsid w:val="00E26EC8"/>
    <w:rsid w:val="00E42C3D"/>
    <w:rsid w:val="00E469A0"/>
    <w:rsid w:val="00E471AF"/>
    <w:rsid w:val="00E8166F"/>
    <w:rsid w:val="00E83E7F"/>
    <w:rsid w:val="00EA0B35"/>
    <w:rsid w:val="00EE3462"/>
    <w:rsid w:val="00EE56BC"/>
    <w:rsid w:val="00EE6013"/>
    <w:rsid w:val="00F106A0"/>
    <w:rsid w:val="00F20389"/>
    <w:rsid w:val="00F371C4"/>
    <w:rsid w:val="00F4157D"/>
    <w:rsid w:val="00F47545"/>
    <w:rsid w:val="00F64552"/>
    <w:rsid w:val="00FC1BD0"/>
    <w:rsid w:val="00FC1EFF"/>
    <w:rsid w:val="00FC7026"/>
    <w:rsid w:val="00FD1423"/>
    <w:rsid w:val="00FD5C2A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DE60B20F-7A17-49F4-BEEA-BCBACD3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1637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551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A551D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8A551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A551D"/>
    <w:rPr>
      <w:rFonts w:ascii="Arial" w:hAnsi="Arial"/>
    </w:rPr>
  </w:style>
  <w:style w:type="paragraph" w:customStyle="1" w:styleId="B2E092F9785A484FA3FE7227E5CD88F4">
    <w:name w:val="B2E092F9785A484FA3FE7227E5CD88F4"/>
    <w:rsid w:val="008A551D"/>
    <w:pPr>
      <w:spacing w:after="200" w:line="276" w:lineRule="auto"/>
    </w:pPr>
    <w:rPr>
      <w:rFonts w:ascii="Calibri" w:hAnsi="Calibr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2321EF"/>
    <w:pPr>
      <w:numPr>
        <w:numId w:val="15"/>
      </w:numPr>
      <w:contextualSpacing/>
    </w:pPr>
  </w:style>
  <w:style w:type="character" w:styleId="Fremhv">
    <w:name w:val="Emphasis"/>
    <w:uiPriority w:val="20"/>
    <w:qFormat/>
    <w:rsid w:val="00E8166F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8166F"/>
  </w:style>
  <w:style w:type="character" w:styleId="Strk">
    <w:name w:val="Strong"/>
    <w:uiPriority w:val="22"/>
    <w:qFormat/>
    <w:rsid w:val="00246E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2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95B9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62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95B9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.europa.eu/agriculture/index_da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C08B0B6DC7CD174ABE54AD11FA567CFF" ma:contentTypeVersion="97" ma:contentTypeDescription="Contenttype til binære filer der bliver publiceret på Landbrugsinfo" ma:contentTypeScope="" ma:versionID="4318353a3d272137596202fa281f41f3">
  <xsd:schema xmlns:xsd="http://www.w3.org/2001/XMLSchema" xmlns:xs="http://www.w3.org/2001/XMLSchema" xmlns:p="http://schemas.microsoft.com/office/2006/metadata/properties" xmlns:ns1="http://schemas.microsoft.com/sharepoint/v3" xmlns:ns2="fc0fdba4-151c-4e55-9dcc-4c0be9bb72c9" xmlns:ns3="5aa14257-579e-4a1f-bbbb-3c8dd7393476" xmlns:ns4="303eeafb-7dff-46db-9396-e9c651f530ea" targetNamespace="http://schemas.microsoft.com/office/2006/metadata/properties" ma:root="true" ma:fieldsID="0dfd5e4152482c42fad8999378eaac3a" ns1:_="" ns2:_="" ns3:_="" ns4:_="">
    <xsd:import namespace="http://schemas.microsoft.com/sharepoint/v3"/>
    <xsd:import namespace="fc0fdba4-151c-4e55-9dcc-4c0be9bb72c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dba4-151c-4e55-9dcc-4c0be9bb72c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2017-07-07T11:14:00+00:00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2017-07-07T11:14:00+00:00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2017-07-06T22:00:00+00:00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idp|lcwis@prod.dli</DisplayName>
        <AccountId>16559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Se programudkast for plenummøde 1, som kan tilpasses de deltagende landmænds behov.
</Comments>
    <Nummer xmlns="5aa14257-579e-4a1f-bbbb-3c8dd7393476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_dlc_DocId xmlns="303eeafb-7dff-46db-9396-e9c651f530ea">LBINFO-1539357876-1978</_dlc_DocId>
    <_dlc_DocIdUrl xmlns="303eeafb-7dff-46db-9396-e9c651f530ea">
      <Url>https://www.landbrugsinfo.dk/Afrapportering/innovation/2017/_layouts/DocIdRedir.aspx?ID=LBINFO-1539357876-1978</Url>
      <Description>LBINFO-1539357876-1978</Description>
    </_dlc_DocIdUrl>
    <Arkiveringsdato xmlns="fc0fdba4-151c-4e55-9dcc-4c0be9bb72c9">2099-12-31T23:00:00+00:00</Arkiveringsdato>
    <HideInRollups xmlns="fc0fdba4-151c-4e55-9dcc-4c0be9bb72c9">false</HideInRollups>
    <WebInfoSubjects xmlns="fc0fdba4-151c-4e55-9dcc-4c0be9bb72c9">19;#Strategi</WebInfoSubjects>
    <FinanceYear xmlns="fc0fdba4-151c-4e55-9dcc-4c0be9bb72c9" xsi:nil="true"/>
    <GammelURL xmlns="fc0fdba4-151c-4e55-9dcc-4c0be9bb72c9" xsi:nil="true"/>
    <Afsender xmlns="fc0fdba4-151c-4e55-9dcc-4c0be9bb72c9">2</Afsender>
    <Ingen_x0020_besked_x0020_ved_x0020_arkivering xmlns="fc0fdba4-151c-4e55-9dcc-4c0be9bb72c9">false</Ingen_x0020_besked_x0020_ved_x0020_arkivering>
    <NetSkabelonValue xmlns="fc0fdba4-151c-4e55-9dcc-4c0be9bb72c9" xsi:nil="true"/>
    <PermalinkID xmlns="fc0fdba4-151c-4e55-9dcc-4c0be9bb72c9">c2c01377-a01b-462f-b05d-ea31c60ce94f</PermalinkID>
    <IsHiddenFromRollup xmlns="fc0fdba4-151c-4e55-9dcc-4c0be9bb72c9">0</IsHiddenFromRollup>
    <EnclosureFor xmlns="fc0fdba4-151c-4e55-9dcc-4c0be9bb72c9">
      <Url xsi:nil="true"/>
      <Description xsi:nil="true"/>
    </EnclosureFor>
    <Bevillingsgivere xmlns="fc0fdba4-151c-4e55-9dcc-4c0be9bb72c9" xsi:nil="true"/>
    <WebInfoLawCodes xmlns="fc0fdba4-151c-4e55-9dcc-4c0be9bb72c9" xsi:nil="true"/>
    <Ansvarligafdeling xmlns="fc0fdba4-151c-4e55-9dcc-4c0be9bb72c9">38</Ansvarligafdeling>
    <HitCount xmlns="fc0fdba4-151c-4e55-9dcc-4c0be9bb72c9">0</HitCount>
    <Projekter xmlns="fc0fdba4-151c-4e55-9dcc-4c0be9bb72c9">996;#Økonomi og ledelse - bliv skarpere på værktøjerne</Projekter>
    <TaksonomiTaxHTField0 xmlns="fc0fdba4-151c-4e55-9dcc-4c0be9bb72c9">
      <Terms xmlns="http://schemas.microsoft.com/office/infopath/2007/PartnerControls"/>
    </TaksonomiTaxHTField0>
    <WebInfoMultiSelect xmlns="fc0fdba4-151c-4e55-9dcc-4c0be9bb72c9" xsi:nil="true"/>
    <Rettighedsgruppe xmlns="fc0fdba4-151c-4e55-9dcc-4c0be9bb72c9">1</Rettighedsgruppe>
    <ProjectID xmlns="fc0fdba4-151c-4e55-9dcc-4c0be9bb72c9">X251X</ProjectID>
    <Afrapportering xmlns="fc0fdba4-151c-4e55-9dcc-4c0be9bb72c9">251;#Ledelseskompetence til drift og forretningsudvikling</Afrapportering>
  </documentManagement>
</p:properties>
</file>

<file path=customXml/itemProps1.xml><?xml version="1.0" encoding="utf-8"?>
<ds:datastoreItem xmlns:ds="http://schemas.openxmlformats.org/officeDocument/2006/customXml" ds:itemID="{862408CF-B7AA-468F-9092-01A7B4286018}"/>
</file>

<file path=customXml/itemProps2.xml><?xml version="1.0" encoding="utf-8"?>
<ds:datastoreItem xmlns:ds="http://schemas.openxmlformats.org/officeDocument/2006/customXml" ds:itemID="{63A4254F-55FD-42F0-AA5F-6B75C837BA8E}"/>
</file>

<file path=customXml/itemProps3.xml><?xml version="1.0" encoding="utf-8"?>
<ds:datastoreItem xmlns:ds="http://schemas.openxmlformats.org/officeDocument/2006/customXml" ds:itemID="{D707B644-A60B-40D2-9FC5-138959DD9473}"/>
</file>

<file path=customXml/itemProps4.xml><?xml version="1.0" encoding="utf-8"?>
<ds:datastoreItem xmlns:ds="http://schemas.openxmlformats.org/officeDocument/2006/customXml" ds:itemID="{7009AC6A-CAC8-4EA0-9CBE-9F64C9CD0B68}"/>
</file>

<file path=customXml/itemProps5.xml><?xml version="1.0" encoding="utf-8"?>
<ds:datastoreItem xmlns:ds="http://schemas.openxmlformats.org/officeDocument/2006/customXml" ds:itemID="{308F8466-C154-4D3F-B78F-C21C866C0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første plenum møde</vt:lpstr>
    </vt:vector>
  </TitlesOfParts>
  <Company>Videncentret for Landbrug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1 Dagsorden eksempel Plenummøde 1 Strategi</dc:title>
  <dc:creator>William Schaar Andersen</dc:creator>
  <cp:lastModifiedBy>Lotte Buchtrup Hornbek</cp:lastModifiedBy>
  <cp:revision>2</cp:revision>
  <cp:lastPrinted>2014-09-18T06:36:00Z</cp:lastPrinted>
  <dcterms:created xsi:type="dcterms:W3CDTF">2017-07-07T05:57:00Z</dcterms:created>
  <dcterms:modified xsi:type="dcterms:W3CDTF">2017-07-07T05:57:00Z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0x010100C568DB52D9D0A14D9B2FDCC96666E9F2007948130EC3DB064584E219954237AF3900242457EFB8B24247815D688C526CD44D00C26A9DBCB02B5C4DA1F017B836C045C00060750ADE2E6249BABB5C6118FC133DE800AF2E6DC7107240CAAE62CB7A7C0C310000C08B0B6DC7CD174ABE54AD11FA567CFF</vt:lpwstr>
  </property>
  <property fmtid="{D5CDD505-2E9C-101B-9397-08002B2CF9AE}" pid="3" name="_dlc_DocId">
    <vt:lpwstr>LBINFO-1272-13678</vt:lpwstr>
  </property>
  <property fmtid="{D5CDD505-2E9C-101B-9397-08002B2CF9AE}" pid="4" name="_dlc_DocIdItemGuid">
    <vt:lpwstr>0cef213f-fefd-4cbf-95aa-ad783b76c884</vt:lpwstr>
  </property>
  <property fmtid="{D5CDD505-2E9C-101B-9397-08002B2CF9AE}" pid="5" name="_dlc_DocIdUrl">
    <vt:lpwstr>https://www.landbrugsinfo.dk/ledelse/Strategi/Dynamisk-strategi/_layouts/DocIdRedir.aspx?ID=LBINFO-1272-13678, LBINFO-1272-13678</vt:lpwstr>
  </property>
  <property fmtid="{D5CDD505-2E9C-101B-9397-08002B2CF9AE}" pid="6" name="Taksonomi">
    <vt:lpwstr/>
  </property>
  <property fmtid="{D5CDD505-2E9C-101B-9397-08002B2CF9AE}" pid="7" name="display_urn:schemas-microsoft-com:office:office#Forfattere">
    <vt:lpwstr>William Schaar Andersen (lcwis)</vt:lpwstr>
  </property>
  <property fmtid="{D5CDD505-2E9C-101B-9397-08002B2CF9AE}" pid="8" name="AllowComments">
    <vt:lpwstr>1</vt:lpwstr>
  </property>
  <property fmtid="{D5CDD505-2E9C-101B-9397-08002B2CF9AE}" pid="9" name="DisplayComments">
    <vt:lpwstr>1</vt:lpwstr>
  </property>
  <property fmtid="{D5CDD505-2E9C-101B-9397-08002B2CF9AE}" pid="10" name="Sprogvalg">
    <vt:lpwstr>2</vt:lpwstr>
  </property>
  <property fmtid="{D5CDD505-2E9C-101B-9397-08002B2CF9AE}" pid="11" name="SD_DocumentLanguage">
    <vt:lpwstr/>
  </property>
  <property fmtid="{D5CDD505-2E9C-101B-9397-08002B2CF9AE}" pid="12" name="ContentRemapped">
    <vt:lpwstr>true</vt:lpwstr>
  </property>
</Properties>
</file>